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E284" w14:textId="77777777" w:rsidR="00602FD4" w:rsidRDefault="00602FD4" w:rsidP="00EA5260">
      <w:pPr>
        <w:jc w:val="center"/>
        <w:rPr>
          <w:rFonts w:cstheme="minorHAnsi"/>
          <w:sz w:val="44"/>
          <w:szCs w:val="44"/>
          <w:u w:val="single"/>
        </w:rPr>
      </w:pPr>
    </w:p>
    <w:p w14:paraId="0C2492F6" w14:textId="77777777" w:rsidR="00EC14BA" w:rsidRPr="00D94436" w:rsidRDefault="00EA5260" w:rsidP="00EA5260">
      <w:pPr>
        <w:jc w:val="center"/>
        <w:rPr>
          <w:rFonts w:cstheme="minorHAnsi"/>
          <w:sz w:val="44"/>
          <w:szCs w:val="44"/>
          <w:u w:val="single"/>
        </w:rPr>
      </w:pP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3A1F9CC3" wp14:editId="69CDBC47">
            <wp:simplePos x="0" y="0"/>
            <wp:positionH relativeFrom="column">
              <wp:posOffset>4391025</wp:posOffset>
            </wp:positionH>
            <wp:positionV relativeFrom="paragraph">
              <wp:posOffset>161925</wp:posOffset>
            </wp:positionV>
            <wp:extent cx="1706400" cy="428400"/>
            <wp:effectExtent l="0" t="0" r="0" b="0"/>
            <wp:wrapThrough wrapText="bothSides">
              <wp:wrapPolygon edited="0">
                <wp:start x="4100" y="0"/>
                <wp:lineTo x="0" y="961"/>
                <wp:lineTo x="0" y="20190"/>
                <wp:lineTo x="9888" y="20190"/>
                <wp:lineTo x="19052" y="20190"/>
                <wp:lineTo x="21222" y="19228"/>
                <wp:lineTo x="21222" y="2884"/>
                <wp:lineTo x="7235" y="0"/>
                <wp:lineTo x="41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SRC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60288" behindDoc="0" locked="0" layoutInCell="1" allowOverlap="1" wp14:anchorId="14BCEF06" wp14:editId="2F2A7CF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86000" cy="711200"/>
            <wp:effectExtent l="0" t="0" r="0" b="0"/>
            <wp:wrapThrough wrapText="bothSides">
              <wp:wrapPolygon edited="0">
                <wp:start x="0" y="0"/>
                <wp:lineTo x="0" y="20829"/>
                <wp:lineTo x="21420" y="20829"/>
                <wp:lineTo x="2142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 wp14:anchorId="0C09DE83" wp14:editId="4049F6C0">
            <wp:simplePos x="0" y="0"/>
            <wp:positionH relativeFrom="margin">
              <wp:posOffset>-247650</wp:posOffset>
            </wp:positionH>
            <wp:positionV relativeFrom="paragraph">
              <wp:posOffset>180975</wp:posOffset>
            </wp:positionV>
            <wp:extent cx="1556385" cy="400050"/>
            <wp:effectExtent l="0" t="0" r="5715" b="0"/>
            <wp:wrapThrough wrapText="bothSides">
              <wp:wrapPolygon edited="0">
                <wp:start x="0" y="0"/>
                <wp:lineTo x="0" y="17486"/>
                <wp:lineTo x="1058" y="20571"/>
                <wp:lineTo x="2379" y="20571"/>
                <wp:lineTo x="21415" y="19543"/>
                <wp:lineTo x="21415" y="1029"/>
                <wp:lineTo x="396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ILIV Full colou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692E6" w14:textId="77777777" w:rsidR="000E32E0" w:rsidRDefault="000E32E0" w:rsidP="00EC14BA">
      <w:pPr>
        <w:jc w:val="center"/>
        <w:rPr>
          <w:rFonts w:cstheme="minorHAnsi"/>
          <w:sz w:val="32"/>
          <w:szCs w:val="32"/>
        </w:rPr>
      </w:pPr>
    </w:p>
    <w:p w14:paraId="4CDE6FD9" w14:textId="77777777" w:rsidR="000E32E0" w:rsidRDefault="000E32E0" w:rsidP="00EC14BA">
      <w:pPr>
        <w:jc w:val="center"/>
        <w:rPr>
          <w:rFonts w:cstheme="minorHAnsi"/>
          <w:sz w:val="32"/>
          <w:szCs w:val="32"/>
        </w:rPr>
      </w:pPr>
    </w:p>
    <w:p w14:paraId="0C75C010" w14:textId="77777777" w:rsidR="00EC14BA" w:rsidRPr="00602FD4" w:rsidRDefault="007A0A16" w:rsidP="00EC14BA">
      <w:pPr>
        <w:jc w:val="center"/>
        <w:rPr>
          <w:rFonts w:cstheme="minorHAnsi"/>
          <w:sz w:val="32"/>
          <w:szCs w:val="32"/>
        </w:rPr>
      </w:pPr>
      <w:r w:rsidRPr="00602FD4">
        <w:rPr>
          <w:rFonts w:cstheme="minorHAnsi"/>
          <w:sz w:val="32"/>
          <w:szCs w:val="32"/>
        </w:rPr>
        <w:t>The Solar Chemicals Network</w:t>
      </w:r>
    </w:p>
    <w:p w14:paraId="1C55CC54" w14:textId="7F257EE9" w:rsidR="00EC14BA" w:rsidRPr="00602FD4" w:rsidRDefault="003E6C6D" w:rsidP="00EC14BA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Scientific Exchange/</w:t>
      </w:r>
      <w:r w:rsidR="00E61BC5">
        <w:rPr>
          <w:rFonts w:cstheme="minorHAnsi"/>
          <w:sz w:val="32"/>
          <w:szCs w:val="32"/>
        </w:rPr>
        <w:t>Collaboration</w:t>
      </w:r>
      <w:r w:rsidR="00D32843">
        <w:rPr>
          <w:rFonts w:cstheme="minorHAnsi"/>
          <w:sz w:val="32"/>
          <w:szCs w:val="32"/>
        </w:rPr>
        <w:t xml:space="preserve"> Award</w:t>
      </w:r>
      <w:r w:rsidR="00F61FF2">
        <w:rPr>
          <w:rFonts w:cstheme="minorHAnsi"/>
          <w:sz w:val="32"/>
          <w:szCs w:val="32"/>
        </w:rPr>
        <w:t xml:space="preserve">: </w:t>
      </w:r>
      <w:r w:rsidR="00F61FF2" w:rsidRPr="00F61FF2">
        <w:rPr>
          <w:rFonts w:cstheme="minorHAnsi"/>
          <w:sz w:val="32"/>
          <w:szCs w:val="32"/>
        </w:rPr>
        <w:t>New Technologies for Carbon Dioxide Capture and Conversion</w:t>
      </w:r>
    </w:p>
    <w:p w14:paraId="228C73EE" w14:textId="77777777" w:rsidR="007A0A16" w:rsidRDefault="007A0A16" w:rsidP="00602FD4">
      <w:pPr>
        <w:jc w:val="center"/>
        <w:rPr>
          <w:rFonts w:cstheme="minorHAnsi"/>
          <w:sz w:val="32"/>
          <w:szCs w:val="32"/>
        </w:rPr>
      </w:pPr>
      <w:r w:rsidRPr="00602FD4">
        <w:rPr>
          <w:rFonts w:cstheme="minorHAnsi"/>
          <w:sz w:val="32"/>
          <w:szCs w:val="32"/>
        </w:rPr>
        <w:t>Information and Application Form</w:t>
      </w:r>
    </w:p>
    <w:p w14:paraId="01483AE5" w14:textId="77777777" w:rsidR="00602FD4" w:rsidRPr="00602FD4" w:rsidRDefault="00602FD4" w:rsidP="00602FD4">
      <w:pPr>
        <w:jc w:val="center"/>
        <w:rPr>
          <w:rFonts w:cstheme="minorHAnsi"/>
          <w:sz w:val="32"/>
          <w:szCs w:val="32"/>
        </w:rPr>
      </w:pPr>
    </w:p>
    <w:p w14:paraId="4E31EB95" w14:textId="6CBB4726" w:rsidR="001A023B" w:rsidRPr="002B1956" w:rsidRDefault="006D738E" w:rsidP="001A023B">
      <w:pPr>
        <w:rPr>
          <w:rFonts w:cstheme="minorHAnsi"/>
          <w:szCs w:val="24"/>
        </w:rPr>
      </w:pPr>
      <w:bookmarkStart w:id="0" w:name="_Hlk170044036"/>
      <w:r w:rsidRPr="002B1956">
        <w:rPr>
          <w:rFonts w:cstheme="minorHAnsi"/>
          <w:szCs w:val="24"/>
        </w:rPr>
        <w:t>Awards</w:t>
      </w:r>
      <w:r w:rsidR="001A023B" w:rsidRPr="002B1956">
        <w:rPr>
          <w:rFonts w:cstheme="minorHAnsi"/>
          <w:szCs w:val="24"/>
        </w:rPr>
        <w:t xml:space="preserve"> are open to UK based Solar Chemicals Network Members (see website for joining)</w:t>
      </w:r>
      <w:r w:rsidR="00F61FF2">
        <w:rPr>
          <w:rFonts w:cstheme="minorHAnsi"/>
          <w:szCs w:val="24"/>
        </w:rPr>
        <w:t xml:space="preserve"> and the collaboration should be aligned to, or result from, the “</w:t>
      </w:r>
      <w:r w:rsidR="00F61FF2" w:rsidRPr="00F61FF2">
        <w:rPr>
          <w:rFonts w:cstheme="minorHAnsi"/>
          <w:szCs w:val="24"/>
        </w:rPr>
        <w:t>New Technologies for Carbon Dioxide Capture and Conversion</w:t>
      </w:r>
      <w:r w:rsidR="00F61FF2">
        <w:rPr>
          <w:rFonts w:cstheme="minorHAnsi"/>
          <w:szCs w:val="24"/>
        </w:rPr>
        <w:t>” workshop</w:t>
      </w:r>
      <w:r w:rsidR="00C11C9F">
        <w:rPr>
          <w:rFonts w:cstheme="minorHAnsi"/>
          <w:szCs w:val="24"/>
        </w:rPr>
        <w:t>.</w:t>
      </w:r>
    </w:p>
    <w:p w14:paraId="0677D43C" w14:textId="18A41BC3" w:rsidR="003E6C6D" w:rsidRPr="002B1956" w:rsidRDefault="003E6C6D" w:rsidP="001A023B">
      <w:pPr>
        <w:rPr>
          <w:rFonts w:cstheme="minorHAnsi"/>
          <w:szCs w:val="24"/>
        </w:rPr>
      </w:pPr>
    </w:p>
    <w:p w14:paraId="1065EF48" w14:textId="08E6D506" w:rsidR="0098147C" w:rsidRPr="00106652" w:rsidRDefault="0098147C" w:rsidP="007A0A16">
      <w:pPr>
        <w:rPr>
          <w:rFonts w:cstheme="minorHAnsi"/>
          <w:b/>
          <w:bCs/>
          <w:color w:val="FF0000"/>
          <w:szCs w:val="24"/>
        </w:rPr>
      </w:pPr>
      <w:r w:rsidRPr="002B1956">
        <w:rPr>
          <w:rFonts w:cstheme="minorHAnsi"/>
          <w:b/>
          <w:szCs w:val="24"/>
        </w:rPr>
        <w:t>Assessment criteria:</w:t>
      </w:r>
      <w:r w:rsidRPr="002B1956">
        <w:rPr>
          <w:rFonts w:cstheme="minorHAnsi"/>
          <w:szCs w:val="24"/>
        </w:rPr>
        <w:t xml:space="preserve"> We will assess your application on the following criteria </w:t>
      </w:r>
      <w:r w:rsidR="009439DF" w:rsidRPr="002B1956">
        <w:rPr>
          <w:rFonts w:cstheme="minorHAnsi"/>
          <w:szCs w:val="24"/>
        </w:rPr>
        <w:t>(</w:t>
      </w:r>
      <w:r w:rsidRPr="002B1956">
        <w:rPr>
          <w:rFonts w:cstheme="minorHAnsi"/>
          <w:szCs w:val="24"/>
        </w:rPr>
        <w:t xml:space="preserve">1) Suitability/quality </w:t>
      </w:r>
      <w:bookmarkEnd w:id="0"/>
      <w:r w:rsidRPr="002B1956">
        <w:rPr>
          <w:rFonts w:cstheme="minorHAnsi"/>
          <w:szCs w:val="24"/>
        </w:rPr>
        <w:t xml:space="preserve">of the </w:t>
      </w:r>
      <w:r w:rsidR="00D32843" w:rsidRPr="002B1956">
        <w:rPr>
          <w:rFonts w:cstheme="minorHAnsi"/>
          <w:szCs w:val="24"/>
        </w:rPr>
        <w:t xml:space="preserve">planned </w:t>
      </w:r>
      <w:r w:rsidR="00E61BC5" w:rsidRPr="002B1956">
        <w:rPr>
          <w:rFonts w:cstheme="minorHAnsi"/>
          <w:szCs w:val="24"/>
        </w:rPr>
        <w:t>collaboration</w:t>
      </w:r>
      <w:r w:rsidR="009439DF" w:rsidRPr="002B1956">
        <w:rPr>
          <w:rFonts w:cstheme="minorHAnsi"/>
          <w:szCs w:val="24"/>
        </w:rPr>
        <w:t xml:space="preserve"> </w:t>
      </w:r>
      <w:r w:rsidR="00CB519E" w:rsidRPr="002B1956">
        <w:rPr>
          <w:rFonts w:cstheme="minorHAnsi"/>
          <w:szCs w:val="24"/>
        </w:rPr>
        <w:t xml:space="preserve">within the field of Solar Chemicals, </w:t>
      </w:r>
      <w:r w:rsidR="009439DF" w:rsidRPr="002B1956">
        <w:rPr>
          <w:rFonts w:cstheme="minorHAnsi"/>
          <w:szCs w:val="24"/>
        </w:rPr>
        <w:t xml:space="preserve">and likelihood </w:t>
      </w:r>
      <w:r w:rsidR="00CB519E" w:rsidRPr="002B1956">
        <w:rPr>
          <w:rFonts w:cstheme="minorHAnsi"/>
          <w:szCs w:val="24"/>
        </w:rPr>
        <w:t>of enabling a future programme of work</w:t>
      </w:r>
      <w:r w:rsidRPr="002B1956">
        <w:rPr>
          <w:rFonts w:cstheme="minorHAnsi"/>
          <w:szCs w:val="24"/>
        </w:rPr>
        <w:t xml:space="preserve"> (2) </w:t>
      </w:r>
      <w:r w:rsidR="000A6057" w:rsidRPr="002B1956">
        <w:rPr>
          <w:rFonts w:cstheme="minorHAnsi"/>
          <w:szCs w:val="24"/>
        </w:rPr>
        <w:t xml:space="preserve">Value for money of the proposed activity (3) </w:t>
      </w:r>
      <w:r w:rsidRPr="002B1956">
        <w:rPr>
          <w:rFonts w:cstheme="minorHAnsi"/>
          <w:szCs w:val="24"/>
        </w:rPr>
        <w:t>Career stage of the applicant with Early Career Researchers prioritised (3) The availability of alternative resources (to facilitate under-resourced groups access), (4) Past awards to the same individual</w:t>
      </w:r>
      <w:r w:rsidR="00D32843" w:rsidRPr="002B1956">
        <w:rPr>
          <w:rFonts w:cstheme="minorHAnsi"/>
          <w:szCs w:val="24"/>
        </w:rPr>
        <w:t>.</w:t>
      </w:r>
      <w:r w:rsidR="006D738E" w:rsidRPr="002B1956">
        <w:rPr>
          <w:rFonts w:cstheme="minorHAnsi"/>
          <w:szCs w:val="24"/>
        </w:rPr>
        <w:t xml:space="preserve"> </w:t>
      </w:r>
      <w:r w:rsidR="006D738E" w:rsidRPr="00106652">
        <w:rPr>
          <w:rFonts w:cstheme="minorHAnsi"/>
          <w:b/>
          <w:bCs/>
          <w:color w:val="FF0000"/>
          <w:szCs w:val="24"/>
        </w:rPr>
        <w:t xml:space="preserve">Applications must include a definitive end date which should be before </w:t>
      </w:r>
      <w:r w:rsidR="001B601F">
        <w:rPr>
          <w:rFonts w:cstheme="minorHAnsi"/>
          <w:b/>
          <w:bCs/>
          <w:color w:val="FF0000"/>
          <w:szCs w:val="24"/>
        </w:rPr>
        <w:t>28</w:t>
      </w:r>
      <w:r w:rsidR="001B601F" w:rsidRPr="001B601F">
        <w:rPr>
          <w:rFonts w:cstheme="minorHAnsi"/>
          <w:b/>
          <w:bCs/>
          <w:color w:val="FF0000"/>
          <w:szCs w:val="24"/>
          <w:vertAlign w:val="superscript"/>
        </w:rPr>
        <w:t>th</w:t>
      </w:r>
      <w:r w:rsidR="001B601F">
        <w:rPr>
          <w:rFonts w:cstheme="minorHAnsi"/>
          <w:b/>
          <w:bCs/>
          <w:color w:val="FF0000"/>
          <w:szCs w:val="24"/>
        </w:rPr>
        <w:t xml:space="preserve"> </w:t>
      </w:r>
      <w:r w:rsidR="006D738E" w:rsidRPr="00106652">
        <w:rPr>
          <w:rFonts w:cstheme="minorHAnsi"/>
          <w:b/>
          <w:bCs/>
          <w:color w:val="FF0000"/>
          <w:szCs w:val="24"/>
        </w:rPr>
        <w:t>February 2026.</w:t>
      </w:r>
    </w:p>
    <w:p w14:paraId="31994B2A" w14:textId="77777777" w:rsidR="00EC14BA" w:rsidRPr="002B1956" w:rsidRDefault="00EC14BA" w:rsidP="00EC14BA">
      <w:pPr>
        <w:outlineLvl w:val="1"/>
        <w:rPr>
          <w:rFonts w:cstheme="minorHAnsi"/>
          <w:b/>
        </w:rPr>
      </w:pPr>
    </w:p>
    <w:p w14:paraId="60E551F6" w14:textId="77777777" w:rsidR="00EC14BA" w:rsidRPr="002B1956" w:rsidRDefault="007A0A16" w:rsidP="00EC14BA">
      <w:pPr>
        <w:rPr>
          <w:rFonts w:cstheme="minorHAnsi"/>
          <w:b/>
        </w:rPr>
      </w:pPr>
      <w:bookmarkStart w:id="1" w:name="_Hlk170044114"/>
      <w:r w:rsidRPr="002B1956">
        <w:rPr>
          <w:rFonts w:cstheme="minorHAnsi"/>
          <w:b/>
        </w:rPr>
        <w:t>Awards</w:t>
      </w:r>
      <w:r w:rsidR="00EC14BA" w:rsidRPr="002B1956">
        <w:rPr>
          <w:rFonts w:cstheme="minorHAnsi"/>
          <w:b/>
        </w:rPr>
        <w:t xml:space="preserve"> will </w:t>
      </w:r>
      <w:r w:rsidRPr="002B1956">
        <w:rPr>
          <w:rFonts w:cstheme="minorHAnsi"/>
          <w:b/>
        </w:rPr>
        <w:t>cover</w:t>
      </w:r>
      <w:r w:rsidR="00EC14BA" w:rsidRPr="002B1956">
        <w:rPr>
          <w:rFonts w:cstheme="minorHAnsi"/>
          <w:b/>
        </w:rPr>
        <w:t xml:space="preserve"> costs for:</w:t>
      </w:r>
    </w:p>
    <w:p w14:paraId="5886440D" w14:textId="64694778" w:rsidR="00EC14BA" w:rsidRPr="002B1956" w:rsidRDefault="00E61BC5" w:rsidP="00EC14B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2B1956">
        <w:rPr>
          <w:rFonts w:eastAsia="Calibri" w:cstheme="minorHAnsi"/>
          <w:sz w:val="24"/>
          <w:szCs w:val="24"/>
          <w:lang w:val="en-US"/>
        </w:rPr>
        <w:t xml:space="preserve">Travel </w:t>
      </w:r>
      <w:r w:rsidR="00CB519E" w:rsidRPr="002B1956">
        <w:rPr>
          <w:rFonts w:eastAsia="Calibri" w:cstheme="minorHAnsi"/>
          <w:sz w:val="24"/>
          <w:szCs w:val="24"/>
          <w:lang w:val="en-US"/>
        </w:rPr>
        <w:t xml:space="preserve">to enable partners to develop the proposed project </w:t>
      </w:r>
      <w:r w:rsidR="00CC41C0" w:rsidRPr="002B1956">
        <w:rPr>
          <w:rFonts w:eastAsia="Calibri" w:cstheme="minorHAnsi"/>
          <w:sz w:val="24"/>
          <w:szCs w:val="24"/>
          <w:lang w:val="en-US"/>
        </w:rPr>
        <w:t>(using public transport)</w:t>
      </w:r>
    </w:p>
    <w:p w14:paraId="31ED7FF7" w14:textId="77777777" w:rsidR="00EE56EA" w:rsidRPr="002B1956" w:rsidRDefault="00E61BC5" w:rsidP="00EC14B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2B1956">
        <w:rPr>
          <w:rFonts w:eastAsia="Calibri" w:cstheme="minorHAnsi"/>
          <w:sz w:val="24"/>
          <w:szCs w:val="24"/>
          <w:lang w:val="en-US"/>
        </w:rPr>
        <w:t>Accommodation</w:t>
      </w:r>
    </w:p>
    <w:p w14:paraId="2A757ED0" w14:textId="12ED79AA" w:rsidR="007A0A16" w:rsidRPr="002B1956" w:rsidRDefault="007A0A16" w:rsidP="006D738E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2B1956">
        <w:rPr>
          <w:rFonts w:eastAsia="Calibri" w:cstheme="minorHAnsi"/>
          <w:sz w:val="24"/>
          <w:szCs w:val="24"/>
          <w:lang w:val="en-US"/>
        </w:rPr>
        <w:t>A MAXIMUM of £</w:t>
      </w:r>
      <w:r w:rsidR="000A6057" w:rsidRPr="002B1956">
        <w:rPr>
          <w:rFonts w:eastAsia="Calibri" w:cstheme="minorHAnsi"/>
          <w:sz w:val="24"/>
          <w:szCs w:val="24"/>
          <w:lang w:val="en-US"/>
        </w:rPr>
        <w:t xml:space="preserve">3000 </w:t>
      </w:r>
      <w:r w:rsidR="00D32843" w:rsidRPr="002B1956">
        <w:rPr>
          <w:rFonts w:eastAsia="Calibri" w:cstheme="minorHAnsi"/>
          <w:sz w:val="24"/>
          <w:szCs w:val="24"/>
          <w:lang w:val="en-US"/>
        </w:rPr>
        <w:t>can be awarded</w:t>
      </w:r>
      <w:r w:rsidR="000A6057" w:rsidRPr="002B1956">
        <w:rPr>
          <w:rFonts w:eastAsia="Calibri" w:cstheme="minorHAnsi"/>
          <w:sz w:val="24"/>
          <w:szCs w:val="24"/>
          <w:lang w:val="en-US"/>
        </w:rPr>
        <w:t>, but the value of the award requested needs full justification</w:t>
      </w:r>
      <w:r w:rsidR="000A6057" w:rsidRPr="002B1956">
        <w:rPr>
          <w:rFonts w:eastAsia="Calibri" w:cstheme="minorHAnsi"/>
          <w:b/>
          <w:sz w:val="24"/>
          <w:szCs w:val="24"/>
          <w:lang w:val="en-US"/>
        </w:rPr>
        <w:t xml:space="preserve">. </w:t>
      </w:r>
      <w:bookmarkEnd w:id="1"/>
      <w:r w:rsidRPr="002B1956">
        <w:rPr>
          <w:rFonts w:eastAsia="Calibri" w:cstheme="minorHAnsi"/>
          <w:b/>
          <w:szCs w:val="24"/>
          <w:lang w:val="en-US"/>
        </w:rPr>
        <w:t xml:space="preserve"> </w:t>
      </w:r>
    </w:p>
    <w:p w14:paraId="788EBCDD" w14:textId="77777777" w:rsidR="00EC14BA" w:rsidRPr="002B1956" w:rsidRDefault="00064419" w:rsidP="00EE56EA">
      <w:pPr>
        <w:rPr>
          <w:rFonts w:cstheme="minorHAnsi"/>
          <w:b/>
        </w:rPr>
      </w:pPr>
      <w:r w:rsidRPr="002B1956">
        <w:rPr>
          <w:rFonts w:cstheme="minorHAnsi"/>
          <w:b/>
        </w:rPr>
        <w:t>Awards</w:t>
      </w:r>
      <w:r w:rsidR="00EC14BA" w:rsidRPr="002B1956">
        <w:rPr>
          <w:rFonts w:cstheme="minorHAnsi"/>
          <w:b/>
        </w:rPr>
        <w:t xml:space="preserve"> will </w:t>
      </w:r>
      <w:r w:rsidR="00EC14BA" w:rsidRPr="002B1956">
        <w:rPr>
          <w:rFonts w:cstheme="minorHAnsi"/>
          <w:b/>
          <w:u w:val="single"/>
        </w:rPr>
        <w:t>not</w:t>
      </w:r>
      <w:r w:rsidR="00EC14BA" w:rsidRPr="002B1956">
        <w:rPr>
          <w:rFonts w:cstheme="minorHAnsi"/>
          <w:b/>
        </w:rPr>
        <w:t xml:space="preserve"> cover:</w:t>
      </w:r>
    </w:p>
    <w:p w14:paraId="16F0592F" w14:textId="34746D4A" w:rsidR="00064419" w:rsidRPr="002B1956" w:rsidRDefault="00EC14BA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b/>
        </w:rPr>
      </w:pPr>
      <w:r w:rsidRPr="002B1956">
        <w:rPr>
          <w:rFonts w:eastAsia="Calibri" w:cstheme="minorHAnsi"/>
          <w:sz w:val="24"/>
          <w:szCs w:val="24"/>
          <w:lang w:val="en-US"/>
        </w:rPr>
        <w:t>Subsistence</w:t>
      </w:r>
    </w:p>
    <w:p w14:paraId="1D9A0CF5" w14:textId="386CA8AD" w:rsidR="00CC41C0" w:rsidRPr="002B1956" w:rsidRDefault="00CC41C0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sz w:val="24"/>
          <w:szCs w:val="24"/>
        </w:rPr>
      </w:pPr>
      <w:r w:rsidRPr="002B1956">
        <w:rPr>
          <w:rFonts w:cstheme="minorHAnsi"/>
          <w:sz w:val="24"/>
          <w:szCs w:val="24"/>
        </w:rPr>
        <w:t>Travel using a personal vehicle</w:t>
      </w:r>
      <w:r w:rsidR="00B60B27" w:rsidRPr="002B1956">
        <w:rPr>
          <w:rFonts w:cstheme="minorHAnsi"/>
          <w:sz w:val="24"/>
          <w:szCs w:val="24"/>
        </w:rPr>
        <w:t>.</w:t>
      </w:r>
    </w:p>
    <w:p w14:paraId="4BF92C5A" w14:textId="4F2626F5" w:rsidR="009439DF" w:rsidRPr="002B1956" w:rsidRDefault="009439DF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sz w:val="24"/>
          <w:szCs w:val="24"/>
        </w:rPr>
      </w:pPr>
      <w:bookmarkStart w:id="2" w:name="_Hlk168402271"/>
      <w:r w:rsidRPr="002B1956">
        <w:rPr>
          <w:rFonts w:cstheme="minorHAnsi"/>
          <w:sz w:val="24"/>
          <w:szCs w:val="24"/>
        </w:rPr>
        <w:t>Research consumables/costs</w:t>
      </w:r>
      <w:r w:rsidR="001B7448" w:rsidRPr="002B1956">
        <w:rPr>
          <w:rFonts w:cstheme="minorHAnsi"/>
          <w:sz w:val="24"/>
          <w:szCs w:val="24"/>
        </w:rPr>
        <w:t xml:space="preserve"> for e.g. chemicals</w:t>
      </w:r>
    </w:p>
    <w:bookmarkEnd w:id="2"/>
    <w:p w14:paraId="0C6E03FD" w14:textId="77777777" w:rsidR="00CE7FE5" w:rsidRPr="002B1956" w:rsidRDefault="00CE7FE5" w:rsidP="00064419">
      <w:pPr>
        <w:rPr>
          <w:rFonts w:cstheme="minorHAnsi"/>
          <w:b/>
          <w:szCs w:val="24"/>
        </w:rPr>
      </w:pPr>
    </w:p>
    <w:p w14:paraId="71D1F756" w14:textId="1E2855BD" w:rsidR="00B41964" w:rsidRPr="002B1956" w:rsidRDefault="000E32E0" w:rsidP="00064419">
      <w:pPr>
        <w:rPr>
          <w:rFonts w:cstheme="minorHAnsi"/>
          <w:b/>
          <w:szCs w:val="24"/>
        </w:rPr>
      </w:pPr>
      <w:r w:rsidRPr="002B1956">
        <w:rPr>
          <w:rFonts w:cstheme="minorHAnsi"/>
          <w:b/>
          <w:szCs w:val="24"/>
        </w:rPr>
        <w:t>NOTES:</w:t>
      </w:r>
    </w:p>
    <w:p w14:paraId="1F0A9AC6" w14:textId="77777777" w:rsidR="000E32E0" w:rsidRPr="002B1956" w:rsidRDefault="000E32E0" w:rsidP="00064419">
      <w:pPr>
        <w:rPr>
          <w:rFonts w:cstheme="minorHAnsi"/>
          <w:b/>
          <w:szCs w:val="24"/>
        </w:rPr>
      </w:pPr>
    </w:p>
    <w:p w14:paraId="402C2A55" w14:textId="784E85AD" w:rsidR="006D738E" w:rsidRPr="00885A16" w:rsidRDefault="00064419" w:rsidP="006D738E">
      <w:pPr>
        <w:rPr>
          <w:rFonts w:cstheme="minorHAnsi"/>
          <w:b/>
          <w:color w:val="FF0000"/>
          <w:szCs w:val="24"/>
        </w:rPr>
      </w:pPr>
      <w:bookmarkStart w:id="3" w:name="_Hlk168402374"/>
      <w:r w:rsidRPr="002B1956">
        <w:rPr>
          <w:rFonts w:cstheme="minorHAnsi"/>
          <w:szCs w:val="24"/>
        </w:rPr>
        <w:t xml:space="preserve">Expenses will be paid </w:t>
      </w:r>
      <w:r w:rsidR="00CB519E" w:rsidRPr="002B1956">
        <w:rPr>
          <w:rFonts w:cstheme="minorHAnsi"/>
          <w:szCs w:val="24"/>
        </w:rPr>
        <w:t>retrospectively</w:t>
      </w:r>
      <w:r w:rsidRPr="002B1956">
        <w:rPr>
          <w:rFonts w:cstheme="minorHAnsi"/>
          <w:szCs w:val="24"/>
        </w:rPr>
        <w:t xml:space="preserve"> and will be refunded by the University of Liverpool. You MUST keep and provide all receipts for your claim.</w:t>
      </w:r>
      <w:r w:rsidR="007C1BF2" w:rsidRPr="002B1956">
        <w:rPr>
          <w:rFonts w:cstheme="minorHAnsi"/>
          <w:szCs w:val="24"/>
        </w:rPr>
        <w:t xml:space="preserve"> </w:t>
      </w:r>
      <w:r w:rsidR="007C1BF2" w:rsidRPr="002B1956">
        <w:rPr>
          <w:rFonts w:cstheme="minorHAnsi"/>
          <w:b/>
          <w:szCs w:val="24"/>
        </w:rPr>
        <w:t xml:space="preserve">Submission of claim MUST be no later than </w:t>
      </w:r>
      <w:r w:rsidR="001723BE">
        <w:rPr>
          <w:rFonts w:cstheme="minorHAnsi"/>
          <w:b/>
          <w:szCs w:val="24"/>
        </w:rPr>
        <w:t>one</w:t>
      </w:r>
      <w:r w:rsidR="00CB519E" w:rsidRPr="002B1956">
        <w:rPr>
          <w:rFonts w:cstheme="minorHAnsi"/>
          <w:b/>
          <w:szCs w:val="24"/>
        </w:rPr>
        <w:t xml:space="preserve"> month</w:t>
      </w:r>
      <w:r w:rsidR="007C1BF2" w:rsidRPr="002B1956">
        <w:rPr>
          <w:rFonts w:cstheme="minorHAnsi"/>
          <w:b/>
          <w:szCs w:val="24"/>
        </w:rPr>
        <w:t xml:space="preserve"> after the </w:t>
      </w:r>
      <w:r w:rsidR="00CB519E" w:rsidRPr="002B1956">
        <w:rPr>
          <w:rFonts w:cstheme="minorHAnsi"/>
          <w:b/>
          <w:szCs w:val="24"/>
        </w:rPr>
        <w:t>costs has been incurred</w:t>
      </w:r>
      <w:r w:rsidR="007C1BF2" w:rsidRPr="002B1956">
        <w:rPr>
          <w:rFonts w:cstheme="minorHAnsi"/>
          <w:b/>
          <w:szCs w:val="24"/>
        </w:rPr>
        <w:t>.</w:t>
      </w:r>
      <w:r w:rsidR="001723BE">
        <w:rPr>
          <w:rFonts w:cstheme="minorHAnsi"/>
          <w:b/>
          <w:szCs w:val="24"/>
        </w:rPr>
        <w:t xml:space="preserve">  </w:t>
      </w:r>
      <w:r w:rsidR="006D738E" w:rsidRPr="00885A16">
        <w:rPr>
          <w:rFonts w:cstheme="minorHAnsi"/>
          <w:b/>
          <w:color w:val="FF0000"/>
          <w:szCs w:val="24"/>
        </w:rPr>
        <w:t>The final date for any claim to SCN must be made no later than Monday 23</w:t>
      </w:r>
      <w:r w:rsidR="006D738E" w:rsidRPr="00885A16">
        <w:rPr>
          <w:rFonts w:cstheme="minorHAnsi"/>
          <w:b/>
          <w:color w:val="FF0000"/>
          <w:szCs w:val="24"/>
          <w:vertAlign w:val="superscript"/>
        </w:rPr>
        <w:t>rd</w:t>
      </w:r>
      <w:r w:rsidR="006D738E" w:rsidRPr="00885A16">
        <w:rPr>
          <w:rFonts w:cstheme="minorHAnsi"/>
          <w:b/>
          <w:color w:val="FF0000"/>
          <w:szCs w:val="24"/>
        </w:rPr>
        <w:t xml:space="preserve"> </w:t>
      </w:r>
      <w:r w:rsidR="001B601F">
        <w:rPr>
          <w:rFonts w:cstheme="minorHAnsi"/>
          <w:b/>
          <w:color w:val="FF0000"/>
          <w:szCs w:val="24"/>
        </w:rPr>
        <w:t>March</w:t>
      </w:r>
      <w:r w:rsidR="006D738E" w:rsidRPr="00885A16">
        <w:rPr>
          <w:rFonts w:cstheme="minorHAnsi"/>
          <w:b/>
          <w:color w:val="FF0000"/>
          <w:szCs w:val="24"/>
        </w:rPr>
        <w:t xml:space="preserve"> 2026, after which we cannot refund your claim. </w:t>
      </w:r>
    </w:p>
    <w:p w14:paraId="61BE997B" w14:textId="77777777" w:rsidR="00064419" w:rsidRPr="002B1956" w:rsidRDefault="00064419" w:rsidP="00EC14BA">
      <w:pPr>
        <w:outlineLvl w:val="1"/>
        <w:rPr>
          <w:rFonts w:cstheme="minorHAnsi"/>
        </w:rPr>
      </w:pPr>
    </w:p>
    <w:p w14:paraId="6812DDD2" w14:textId="77777777" w:rsidR="00602FD4" w:rsidRPr="002B1956" w:rsidRDefault="00602FD4" w:rsidP="00EC14BA">
      <w:pPr>
        <w:outlineLvl w:val="1"/>
        <w:rPr>
          <w:rFonts w:cstheme="minorHAnsi"/>
        </w:rPr>
      </w:pPr>
      <w:r w:rsidRPr="002B1956">
        <w:rPr>
          <w:rFonts w:cstheme="minorHAnsi"/>
        </w:rPr>
        <w:t>You cannot apply retrospectively</w:t>
      </w:r>
      <w:r w:rsidR="000E32E0" w:rsidRPr="002B1956">
        <w:rPr>
          <w:rFonts w:cstheme="minorHAnsi"/>
        </w:rPr>
        <w:t xml:space="preserve"> -</w:t>
      </w:r>
      <w:r w:rsidRPr="002B1956">
        <w:rPr>
          <w:rFonts w:cstheme="minorHAnsi"/>
        </w:rPr>
        <w:t xml:space="preserve"> the </w:t>
      </w:r>
      <w:r w:rsidR="00E61BC5" w:rsidRPr="002B1956">
        <w:rPr>
          <w:rFonts w:cstheme="minorHAnsi"/>
        </w:rPr>
        <w:t>collaboration period</w:t>
      </w:r>
      <w:r w:rsidRPr="002B1956">
        <w:rPr>
          <w:rFonts w:cstheme="minorHAnsi"/>
        </w:rPr>
        <w:t xml:space="preserve"> you wish to be funded </w:t>
      </w:r>
      <w:r w:rsidR="00D32843" w:rsidRPr="002B1956">
        <w:rPr>
          <w:rFonts w:cstheme="minorHAnsi"/>
        </w:rPr>
        <w:t xml:space="preserve">for </w:t>
      </w:r>
      <w:r w:rsidRPr="002B1956">
        <w:rPr>
          <w:rFonts w:cstheme="minorHAnsi"/>
        </w:rPr>
        <w:t>must take place after the deadline for your award application.</w:t>
      </w:r>
    </w:p>
    <w:bookmarkEnd w:id="3"/>
    <w:p w14:paraId="36D4AED6" w14:textId="77777777" w:rsidR="0098147C" w:rsidRPr="002B1956" w:rsidRDefault="0098147C" w:rsidP="00EC14BA">
      <w:pPr>
        <w:outlineLvl w:val="1"/>
        <w:rPr>
          <w:rFonts w:cstheme="minorHAnsi"/>
        </w:rPr>
      </w:pPr>
    </w:p>
    <w:p w14:paraId="38A17B6D" w14:textId="77777777" w:rsidR="00683478" w:rsidRPr="002B1956" w:rsidRDefault="00683478" w:rsidP="00683478">
      <w:pPr>
        <w:outlineLvl w:val="1"/>
        <w:rPr>
          <w:rFonts w:cstheme="minorHAnsi"/>
        </w:rPr>
      </w:pPr>
      <w:r w:rsidRPr="002B1956">
        <w:rPr>
          <w:rFonts w:cstheme="minorHAnsi"/>
          <w:b/>
          <w:bCs/>
        </w:rPr>
        <w:t>Only an individual can claim expenses, we cannot refund your University or Institute</w:t>
      </w:r>
      <w:r w:rsidRPr="002B1956">
        <w:rPr>
          <w:rFonts w:cstheme="minorHAnsi"/>
        </w:rPr>
        <w:t>.  (Note of explanation for this: UK higher education institutions are not allowed to transfer funds between themselves without an official contract being in place, which takes many months).</w:t>
      </w:r>
    </w:p>
    <w:p w14:paraId="1357284C" w14:textId="77777777" w:rsidR="00AD648F" w:rsidRPr="002B1956" w:rsidRDefault="00AD648F" w:rsidP="00683478">
      <w:pPr>
        <w:outlineLvl w:val="1"/>
        <w:rPr>
          <w:rFonts w:cstheme="minorHAnsi"/>
        </w:rPr>
      </w:pPr>
    </w:p>
    <w:p w14:paraId="68C8E2CA" w14:textId="7C1B8A81" w:rsidR="00AD648F" w:rsidRDefault="00AD648F" w:rsidP="00683478">
      <w:pPr>
        <w:outlineLvl w:val="1"/>
        <w:rPr>
          <w:rFonts w:cstheme="minorHAnsi"/>
        </w:rPr>
      </w:pPr>
      <w:r w:rsidRPr="002B1956">
        <w:rPr>
          <w:rFonts w:cstheme="minorHAnsi"/>
        </w:rPr>
        <w:t>If more than one applicant is claiming regarding a collaboration, separate forms must be completed for each person taking part, and the applicant’s names clearly shown in the receipts.</w:t>
      </w:r>
      <w:r w:rsidR="006D738E" w:rsidRPr="002B1956">
        <w:rPr>
          <w:rFonts w:cstheme="minorHAnsi"/>
        </w:rPr>
        <w:t xml:space="preserve"> Only those named in the application can claim a refund.</w:t>
      </w:r>
    </w:p>
    <w:p w14:paraId="43890C3D" w14:textId="77777777" w:rsidR="00683478" w:rsidRDefault="00683478" w:rsidP="00EC14BA">
      <w:pPr>
        <w:outlineLvl w:val="1"/>
        <w:rPr>
          <w:rFonts w:cstheme="minorHAnsi"/>
        </w:rPr>
      </w:pPr>
    </w:p>
    <w:p w14:paraId="184410A6" w14:textId="54364034" w:rsidR="0098147C" w:rsidRPr="000E32E0" w:rsidRDefault="0098147C" w:rsidP="00EC14BA">
      <w:pPr>
        <w:outlineLvl w:val="1"/>
        <w:rPr>
          <w:rFonts w:cstheme="minorHAnsi"/>
        </w:rPr>
      </w:pPr>
      <w:r>
        <w:rPr>
          <w:rFonts w:cstheme="minorHAnsi"/>
        </w:rPr>
        <w:lastRenderedPageBreak/>
        <w:t>Applicants must be based at a UK higher education institute</w:t>
      </w:r>
      <w:r w:rsidR="00C11C9F">
        <w:rPr>
          <w:rFonts w:cstheme="minorHAnsi"/>
        </w:rPr>
        <w:t xml:space="preserve"> and collaborations must take place in the UK.</w:t>
      </w:r>
    </w:p>
    <w:p w14:paraId="063F8008" w14:textId="77777777" w:rsidR="00602FD4" w:rsidRDefault="00602FD4" w:rsidP="00EC14BA">
      <w:pPr>
        <w:outlineLvl w:val="1"/>
        <w:rPr>
          <w:rFonts w:cstheme="minorHAnsi"/>
          <w:b/>
        </w:rPr>
      </w:pPr>
    </w:p>
    <w:p w14:paraId="4D1F7092" w14:textId="2F68BFE8" w:rsidR="000E32E0" w:rsidRPr="000E32E0" w:rsidRDefault="00D32843" w:rsidP="00EC14BA">
      <w:pPr>
        <w:outlineLvl w:val="1"/>
        <w:rPr>
          <w:rFonts w:cstheme="minorHAnsi"/>
        </w:rPr>
      </w:pPr>
      <w:bookmarkStart w:id="4" w:name="_Hlk168402402"/>
      <w:r>
        <w:rPr>
          <w:rFonts w:cstheme="minorHAnsi"/>
        </w:rPr>
        <w:t>Successful</w:t>
      </w:r>
      <w:r w:rsidR="0098147C">
        <w:rPr>
          <w:rFonts w:cstheme="minorHAnsi"/>
        </w:rPr>
        <w:t xml:space="preserve"> applicants will be required to</w:t>
      </w:r>
      <w:r w:rsidR="000E32E0">
        <w:rPr>
          <w:rFonts w:cstheme="minorHAnsi"/>
        </w:rPr>
        <w:t xml:space="preserve"> provide a short report </w:t>
      </w:r>
      <w:r w:rsidR="000E32E0" w:rsidRPr="00B3318C">
        <w:rPr>
          <w:rFonts w:cstheme="minorHAnsi"/>
        </w:rPr>
        <w:t xml:space="preserve">on the </w:t>
      </w:r>
      <w:r w:rsidR="00E61BC5" w:rsidRPr="00B3318C">
        <w:rPr>
          <w:rFonts w:cstheme="minorHAnsi"/>
        </w:rPr>
        <w:t>outcomes of the collaboration</w:t>
      </w:r>
      <w:r w:rsidR="000E32E0">
        <w:rPr>
          <w:rFonts w:cstheme="minorHAnsi"/>
        </w:rPr>
        <w:t xml:space="preserve"> to be shared our SCN website and/or newsletter.</w:t>
      </w:r>
      <w:r w:rsidR="00CB519E">
        <w:rPr>
          <w:rFonts w:cstheme="minorHAnsi"/>
        </w:rPr>
        <w:t xml:space="preserve">  We will also require an update of any new projects arising </w:t>
      </w:r>
      <w:proofErr w:type="gramStart"/>
      <w:r w:rsidR="00CB519E">
        <w:rPr>
          <w:rFonts w:cstheme="minorHAnsi"/>
        </w:rPr>
        <w:t>as a result of</w:t>
      </w:r>
      <w:proofErr w:type="gramEnd"/>
      <w:r w:rsidR="00CB519E">
        <w:rPr>
          <w:rFonts w:cstheme="minorHAnsi"/>
        </w:rPr>
        <w:t xml:space="preserve"> the collaboration award to enable our reporting to EPSRC.</w:t>
      </w:r>
    </w:p>
    <w:bookmarkEnd w:id="4"/>
    <w:p w14:paraId="35C61E43" w14:textId="77777777" w:rsidR="00CE7FE5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33D6BC14" w14:textId="77777777" w:rsidR="00CE7FE5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7D8D4B2A" w14:textId="0C83B581" w:rsidR="00CE7FE5" w:rsidRPr="00D94436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To apply read the rules 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 xml:space="preserve">and notes </w:t>
      </w: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>above carefully and complete the</w:t>
      </w:r>
    </w:p>
    <w:p w14:paraId="3089728F" w14:textId="77777777" w:rsidR="00CE7FE5" w:rsidRPr="000E32E0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>application form belo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>w</w:t>
      </w:r>
    </w:p>
    <w:p w14:paraId="23FCABCC" w14:textId="77777777" w:rsidR="00CE7FE5" w:rsidRPr="00D94436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984BFE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 xml:space="preserve">Send your application to:  </w:t>
      </w:r>
      <w:hyperlink r:id="rId8" w:history="1">
        <w:r w:rsidRPr="0037383F">
          <w:rPr>
            <w:rStyle w:val="Hyperlink"/>
            <w:rFonts w:eastAsia="Times New Roman" w:cstheme="minorHAnsi"/>
            <w:b/>
            <w:bCs/>
            <w:sz w:val="28"/>
            <w:szCs w:val="28"/>
            <w:lang w:eastAsia="en-GB"/>
          </w:rPr>
          <w:t>scn@liverpool.ac.uk</w:t>
        </w:r>
      </w:hyperlink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</w:p>
    <w:p w14:paraId="2F576E67" w14:textId="7EBF7DF6" w:rsidR="00CE7FE5" w:rsidRPr="00984BFE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</w:pPr>
      <w:r w:rsidRPr="00984BFE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 xml:space="preserve">By </w:t>
      </w:r>
      <w:r w:rsidR="001B601F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>Friday 19</w:t>
      </w:r>
      <w:r w:rsidR="001B601F" w:rsidRPr="001B601F">
        <w:rPr>
          <w:rFonts w:eastAsia="Times New Roman" w:cstheme="minorHAnsi"/>
          <w:b/>
          <w:bCs/>
          <w:color w:val="FF0000"/>
          <w:sz w:val="28"/>
          <w:szCs w:val="28"/>
          <w:vertAlign w:val="superscript"/>
          <w:lang w:eastAsia="en-GB"/>
        </w:rPr>
        <w:t>th</w:t>
      </w:r>
      <w:r w:rsidR="00984BFE" w:rsidRPr="00984BFE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 xml:space="preserve"> </w:t>
      </w:r>
      <w:r w:rsidR="008861F7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>December</w:t>
      </w:r>
      <w:r w:rsidR="00984BFE" w:rsidRPr="00984BFE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 xml:space="preserve"> 2025</w:t>
      </w:r>
    </w:p>
    <w:p w14:paraId="48332F39" w14:textId="77777777" w:rsidR="00CE7FE5" w:rsidRPr="00D94436" w:rsidRDefault="00CE7FE5" w:rsidP="00CE7FE5">
      <w:pPr>
        <w:outlineLvl w:val="1"/>
        <w:rPr>
          <w:rFonts w:cstheme="minorHAnsi"/>
          <w:b/>
          <w:smallCaps/>
          <w:sz w:val="20"/>
          <w:szCs w:val="20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>*</w:t>
      </w:r>
      <w:r w:rsidRPr="00D94436">
        <w:rPr>
          <w:rFonts w:cstheme="minorHAnsi"/>
          <w:b/>
          <w:sz w:val="20"/>
          <w:szCs w:val="20"/>
          <w:u w:val="single"/>
        </w:rPr>
        <w:t>NOTE</w:t>
      </w:r>
      <w:r w:rsidRPr="00D94436">
        <w:rPr>
          <w:rFonts w:cstheme="minorHAnsi"/>
          <w:b/>
          <w:sz w:val="20"/>
          <w:szCs w:val="20"/>
        </w:rPr>
        <w:t xml:space="preserve">: The Solar Chemicals Network cannot be involved in providing any documentation for visa applications; this will be the responsibility of the applicant and their institute. </w:t>
      </w:r>
    </w:p>
    <w:p w14:paraId="67F2ED7D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746A64FB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E65BD82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2CD166A3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62341342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DA8A91E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2B8E965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6A914872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10671F39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3E18CB64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1AA94007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1F3C1422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652D41B9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BB4F965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12A0E5D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1E09F09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C968A4E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611EF0D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3E4EDE6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2670F1B6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7EB7EDF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30E30924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C9563EC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7D69011B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30AED272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62B3B9F5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EB57055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A3F932E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638B7D0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AC8E022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788A04F2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F71BEE3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E2AAAE1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21756EBB" w14:textId="77777777" w:rsidR="00784563" w:rsidRPr="00D94436" w:rsidRDefault="00784563" w:rsidP="00784563">
      <w:pPr>
        <w:jc w:val="center"/>
        <w:rPr>
          <w:rFonts w:cstheme="minorHAnsi"/>
          <w:b/>
          <w:sz w:val="44"/>
          <w:szCs w:val="44"/>
        </w:rPr>
      </w:pPr>
      <w:r w:rsidRPr="00D94436">
        <w:rPr>
          <w:rFonts w:cstheme="minorHAnsi"/>
          <w:b/>
          <w:sz w:val="44"/>
          <w:szCs w:val="44"/>
        </w:rPr>
        <w:t>Application Form</w:t>
      </w:r>
      <w:r w:rsidR="00BF23C9" w:rsidRPr="00D94436">
        <w:rPr>
          <w:rFonts w:cstheme="minorHAnsi"/>
          <w:b/>
          <w:sz w:val="44"/>
          <w:szCs w:val="44"/>
        </w:rPr>
        <w:t xml:space="preserve">: </w:t>
      </w:r>
      <w:r w:rsidR="00E61BC5">
        <w:rPr>
          <w:rFonts w:cstheme="minorHAnsi"/>
          <w:b/>
          <w:sz w:val="44"/>
          <w:szCs w:val="44"/>
        </w:rPr>
        <w:t>Collaboration</w:t>
      </w:r>
      <w:r w:rsidR="00D32843">
        <w:rPr>
          <w:rFonts w:cstheme="minorHAnsi"/>
          <w:b/>
          <w:sz w:val="44"/>
          <w:szCs w:val="44"/>
        </w:rPr>
        <w:t xml:space="preserve"> Activities</w:t>
      </w:r>
    </w:p>
    <w:p w14:paraId="3125C058" w14:textId="77777777" w:rsidR="00064419" w:rsidRPr="00D94436" w:rsidRDefault="00064419" w:rsidP="00784563">
      <w:pPr>
        <w:rPr>
          <w:rFonts w:cstheme="minorHAnsi"/>
          <w:b/>
          <w:sz w:val="28"/>
          <w:szCs w:val="28"/>
        </w:rPr>
      </w:pPr>
    </w:p>
    <w:p w14:paraId="1050C398" w14:textId="77777777" w:rsidR="00784563" w:rsidRPr="00D94436" w:rsidRDefault="00784563" w:rsidP="00784563">
      <w:pPr>
        <w:rPr>
          <w:rFonts w:cstheme="minorHAnsi"/>
          <w:b/>
          <w:sz w:val="28"/>
          <w:szCs w:val="28"/>
        </w:rPr>
      </w:pPr>
      <w:r w:rsidRPr="00D94436">
        <w:rPr>
          <w:rFonts w:cstheme="minorHAnsi"/>
          <w:b/>
          <w:sz w:val="28"/>
          <w:szCs w:val="28"/>
        </w:rPr>
        <w:t>Your details:</w:t>
      </w:r>
    </w:p>
    <w:p w14:paraId="056C469C" w14:textId="77777777" w:rsidR="00784563" w:rsidRPr="00D94436" w:rsidRDefault="00784563" w:rsidP="0078456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5"/>
        <w:gridCol w:w="5271"/>
      </w:tblGrid>
      <w:tr w:rsidR="00784563" w:rsidRPr="00D94436" w14:paraId="56B58611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25DD7E7A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Name:</w:t>
            </w:r>
          </w:p>
        </w:tc>
        <w:tc>
          <w:tcPr>
            <w:tcW w:w="5271" w:type="dxa"/>
            <w:vAlign w:val="center"/>
          </w:tcPr>
          <w:p w14:paraId="3D49E3D0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57428BC5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0CE51C69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 of Institute or University:</w:t>
            </w:r>
          </w:p>
        </w:tc>
        <w:tc>
          <w:tcPr>
            <w:tcW w:w="5271" w:type="dxa"/>
            <w:vAlign w:val="center"/>
          </w:tcPr>
          <w:p w14:paraId="4C7FA0A4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9439DF" w:rsidRPr="00D94436" w14:paraId="003D3194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20B14681" w14:textId="4D287BA3" w:rsidR="009439DF" w:rsidRPr="00D94436" w:rsidRDefault="009439DF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Job Title:</w:t>
            </w:r>
          </w:p>
        </w:tc>
        <w:tc>
          <w:tcPr>
            <w:tcW w:w="5271" w:type="dxa"/>
            <w:vAlign w:val="center"/>
          </w:tcPr>
          <w:p w14:paraId="4BEA8D57" w14:textId="77777777" w:rsidR="009439DF" w:rsidRPr="00D94436" w:rsidRDefault="009439DF" w:rsidP="003B5FA1">
            <w:pPr>
              <w:rPr>
                <w:rFonts w:cstheme="minorHAnsi"/>
              </w:rPr>
            </w:pPr>
          </w:p>
        </w:tc>
      </w:tr>
      <w:tr w:rsidR="00784563" w:rsidRPr="00D94436" w14:paraId="5397B23A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2EF8D664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Address:</w:t>
            </w:r>
          </w:p>
        </w:tc>
        <w:tc>
          <w:tcPr>
            <w:tcW w:w="5271" w:type="dxa"/>
            <w:vAlign w:val="center"/>
          </w:tcPr>
          <w:p w14:paraId="1B457B4B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6D08444B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7D9D4DEF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E-mail</w:t>
            </w:r>
            <w:r w:rsidR="007F40B2">
              <w:rPr>
                <w:rFonts w:cstheme="minorHAnsi"/>
                <w:b/>
              </w:rPr>
              <w:t xml:space="preserve"> (academic e-mail</w:t>
            </w:r>
            <w:r w:rsidR="005F7044">
              <w:rPr>
                <w:rFonts w:cstheme="minorHAnsi"/>
                <w:b/>
              </w:rPr>
              <w:t xml:space="preserve"> address</w:t>
            </w:r>
            <w:r w:rsidR="007F40B2">
              <w:rPr>
                <w:rFonts w:cstheme="minorHAnsi"/>
                <w:b/>
              </w:rPr>
              <w:t>)</w:t>
            </w:r>
            <w:r w:rsidRPr="00D94436">
              <w:rPr>
                <w:rFonts w:cstheme="minorHAnsi"/>
                <w:b/>
              </w:rPr>
              <w:t>:</w:t>
            </w:r>
          </w:p>
        </w:tc>
        <w:tc>
          <w:tcPr>
            <w:tcW w:w="5271" w:type="dxa"/>
            <w:vAlign w:val="center"/>
          </w:tcPr>
          <w:p w14:paraId="16C3B520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2F901748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7130EFDF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Telephone:</w:t>
            </w:r>
          </w:p>
        </w:tc>
        <w:tc>
          <w:tcPr>
            <w:tcW w:w="5271" w:type="dxa"/>
            <w:vAlign w:val="center"/>
          </w:tcPr>
          <w:p w14:paraId="7D6F3D50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</w:tbl>
    <w:p w14:paraId="76938B54" w14:textId="77777777" w:rsidR="00784563" w:rsidRPr="00D94436" w:rsidRDefault="00784563" w:rsidP="00784563">
      <w:pPr>
        <w:rPr>
          <w:rFonts w:cstheme="minorHAnsi"/>
        </w:rPr>
      </w:pPr>
    </w:p>
    <w:p w14:paraId="15550DC7" w14:textId="19280CA1" w:rsidR="00784563" w:rsidRPr="00D94436" w:rsidRDefault="00D32843" w:rsidP="00784563">
      <w:pPr>
        <w:rPr>
          <w:rFonts w:cstheme="minorHAnsi"/>
          <w:b/>
          <w:sz w:val="28"/>
          <w:szCs w:val="28"/>
        </w:rPr>
      </w:pPr>
      <w:bookmarkStart w:id="5" w:name="_Hlk168403767"/>
      <w:r>
        <w:rPr>
          <w:rFonts w:cstheme="minorHAnsi"/>
          <w:b/>
          <w:sz w:val="28"/>
          <w:szCs w:val="28"/>
        </w:rPr>
        <w:t xml:space="preserve">Planned </w:t>
      </w:r>
      <w:r w:rsidR="009439DF">
        <w:rPr>
          <w:rFonts w:cstheme="minorHAnsi"/>
          <w:b/>
          <w:sz w:val="28"/>
          <w:szCs w:val="28"/>
        </w:rPr>
        <w:t>Collaboration:</w:t>
      </w:r>
      <w:r>
        <w:rPr>
          <w:rFonts w:cstheme="minorHAnsi"/>
          <w:b/>
          <w:sz w:val="28"/>
          <w:szCs w:val="28"/>
        </w:rPr>
        <w:t xml:space="preserve"> </w:t>
      </w:r>
    </w:p>
    <w:p w14:paraId="7AFE534C" w14:textId="63BB4627" w:rsidR="00F56FEC" w:rsidRPr="009439DF" w:rsidRDefault="009439DF" w:rsidP="00784563">
      <w:pPr>
        <w:rPr>
          <w:rFonts w:cstheme="minorHAnsi"/>
          <w:bCs/>
          <w:i/>
          <w:iCs/>
          <w:sz w:val="28"/>
          <w:szCs w:val="28"/>
        </w:rPr>
      </w:pPr>
      <w:r w:rsidRPr="009439DF">
        <w:rPr>
          <w:rFonts w:cstheme="minorHAnsi"/>
          <w:bCs/>
          <w:i/>
          <w:iCs/>
          <w:sz w:val="28"/>
          <w:szCs w:val="28"/>
        </w:rPr>
        <w:t>Please expand boxes as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8"/>
        <w:gridCol w:w="5268"/>
      </w:tblGrid>
      <w:tr w:rsidR="00F56FEC" w:rsidRPr="00D94436" w14:paraId="5E3B3501" w14:textId="77777777" w:rsidTr="0DE1F401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09CE79CE" w14:textId="2A634EC1" w:rsidR="00F56FEC" w:rsidRPr="00D94436" w:rsidRDefault="009439DF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Names and affiliations of collaborating partners</w:t>
            </w:r>
            <w:r w:rsidR="00F56FEC" w:rsidRPr="00D94436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51239C97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F56FEC" w:rsidRPr="00D94436" w14:paraId="1635E3CF" w14:textId="77777777" w:rsidTr="0DE1F401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06D53A3" w14:textId="3297E18C" w:rsidR="00F56FEC" w:rsidRPr="006D738E" w:rsidRDefault="009439DF" w:rsidP="003B5FA1">
            <w:pPr>
              <w:rPr>
                <w:rFonts w:cstheme="minorHAnsi"/>
                <w:b/>
                <w:highlight w:val="yellow"/>
              </w:rPr>
            </w:pPr>
            <w:r w:rsidRPr="002B1956">
              <w:rPr>
                <w:rFonts w:cstheme="minorHAnsi"/>
                <w:b/>
              </w:rPr>
              <w:t>Proposed time</w:t>
            </w:r>
            <w:r w:rsidR="00B45B57" w:rsidRPr="002B1956">
              <w:rPr>
                <w:rFonts w:cstheme="minorHAnsi"/>
                <w:b/>
              </w:rPr>
              <w:t>-p</w:t>
            </w:r>
            <w:r w:rsidRPr="002B1956">
              <w:rPr>
                <w:rFonts w:cstheme="minorHAnsi"/>
                <w:b/>
              </w:rPr>
              <w:t>eriod for spend</w:t>
            </w:r>
            <w:r w:rsidR="006D738E" w:rsidRPr="002B1956">
              <w:rPr>
                <w:rFonts w:cstheme="minorHAnsi"/>
                <w:b/>
              </w:rPr>
              <w:t xml:space="preserve"> (also provide a definitive end date)</w:t>
            </w:r>
            <w:r w:rsidR="00F56FEC" w:rsidRPr="002B1956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1D2E59C0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F56FEC" w:rsidRPr="00D94436" w14:paraId="35FFCD21" w14:textId="77777777" w:rsidTr="0DE1F401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C71337F" w14:textId="48E1EA7F" w:rsidR="00F56FEC" w:rsidRPr="00D94436" w:rsidRDefault="009439DF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Project title</w:t>
            </w:r>
            <w:r w:rsidR="00F56FEC" w:rsidRPr="00D94436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0DD16AED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784563" w:rsidRPr="00D94436" w14:paraId="1FA08805" w14:textId="77777777" w:rsidTr="0DE1F401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316D4C52" w14:textId="0C4A797C" w:rsidR="00784563" w:rsidRDefault="007253DB" w:rsidP="003B5FA1">
            <w:pPr>
              <w:rPr>
                <w:rFonts w:cstheme="minorHAnsi"/>
                <w:b/>
              </w:rPr>
            </w:pPr>
            <w:bookmarkStart w:id="6" w:name="_Hlk144718875"/>
            <w:r>
              <w:rPr>
                <w:rFonts w:cstheme="minorHAnsi"/>
                <w:b/>
              </w:rPr>
              <w:t>Summary</w:t>
            </w:r>
            <w:r w:rsidR="00D32843">
              <w:rPr>
                <w:rFonts w:cstheme="minorHAnsi"/>
                <w:b/>
              </w:rPr>
              <w:t xml:space="preserve"> of planned </w:t>
            </w:r>
            <w:r w:rsidR="00E61BC5">
              <w:rPr>
                <w:rFonts w:cstheme="minorHAnsi"/>
                <w:b/>
              </w:rPr>
              <w:t>collaboration</w:t>
            </w:r>
            <w:r w:rsidR="00BF23C9" w:rsidRPr="00D94436">
              <w:rPr>
                <w:rFonts w:cstheme="minorHAnsi"/>
                <w:b/>
              </w:rPr>
              <w:t>:</w:t>
            </w:r>
          </w:p>
          <w:p w14:paraId="4915BDC1" w14:textId="7A5A836F" w:rsidR="00D32843" w:rsidRPr="00D94436" w:rsidRDefault="0DE1F401" w:rsidP="0DE1F401">
            <w:pPr>
              <w:rPr>
                <w:b/>
                <w:bCs/>
              </w:rPr>
            </w:pPr>
            <w:r w:rsidRPr="0DE1F401">
              <w:rPr>
                <w:i/>
                <w:iCs/>
              </w:rPr>
              <w:t>Maximum of 250 words.</w:t>
            </w:r>
          </w:p>
        </w:tc>
        <w:tc>
          <w:tcPr>
            <w:tcW w:w="5268" w:type="dxa"/>
            <w:vAlign w:val="center"/>
          </w:tcPr>
          <w:p w14:paraId="621D7864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F40B2" w:rsidRPr="00D94436" w14:paraId="0DAA108C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6C8EECAC" w14:textId="54974164" w:rsidR="007F40B2" w:rsidRPr="00D94436" w:rsidRDefault="007253DB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Value of award requested</w:t>
            </w:r>
            <w:r w:rsidR="007F40B2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421A7FEA" w14:textId="77777777" w:rsidR="007F40B2" w:rsidRPr="00D94436" w:rsidRDefault="007F40B2" w:rsidP="003B5FA1">
            <w:pPr>
              <w:rPr>
                <w:rFonts w:cstheme="minorHAnsi"/>
              </w:rPr>
            </w:pPr>
          </w:p>
        </w:tc>
      </w:tr>
      <w:tr w:rsidR="007253DB" w:rsidRPr="00D94436" w14:paraId="442799A7" w14:textId="77777777" w:rsidTr="0DE1F401">
        <w:trPr>
          <w:trHeight w:val="425"/>
        </w:trPr>
        <w:tc>
          <w:tcPr>
            <w:tcW w:w="374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CBE615E" w14:textId="63A0A4A1" w:rsidR="007253DB" w:rsidRPr="00D94436" w:rsidRDefault="007253DB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Justification of costs requested:</w:t>
            </w:r>
          </w:p>
        </w:tc>
        <w:tc>
          <w:tcPr>
            <w:tcW w:w="5268" w:type="dxa"/>
            <w:tcBorders>
              <w:bottom w:val="single" w:sz="4" w:space="0" w:color="auto"/>
            </w:tcBorders>
            <w:vAlign w:val="center"/>
          </w:tcPr>
          <w:p w14:paraId="5EAA3E5F" w14:textId="77777777" w:rsidR="007253DB" w:rsidRPr="00D94436" w:rsidRDefault="007253DB" w:rsidP="003B5FA1">
            <w:pPr>
              <w:rPr>
                <w:rFonts w:cstheme="minorHAnsi"/>
              </w:rPr>
            </w:pPr>
          </w:p>
        </w:tc>
      </w:tr>
      <w:tr w:rsidR="007253DB" w:rsidRPr="00D94436" w14:paraId="267BFB2A" w14:textId="77777777" w:rsidTr="0DE1F401">
        <w:trPr>
          <w:trHeight w:val="732"/>
        </w:trPr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0F97860E" w14:textId="77777777" w:rsidR="007253DB" w:rsidRDefault="007253DB" w:rsidP="007253D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F8F8AF3" w14:textId="0686A09A" w:rsidR="007253DB" w:rsidRPr="00D94436" w:rsidRDefault="007253DB" w:rsidP="007253D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Case for </w:t>
            </w:r>
            <w:r w:rsidR="00241769">
              <w:rPr>
                <w:rFonts w:cstheme="minorHAnsi"/>
                <w:b/>
                <w:sz w:val="28"/>
                <w:szCs w:val="28"/>
              </w:rPr>
              <w:t>S</w:t>
            </w:r>
            <w:r>
              <w:rPr>
                <w:rFonts w:cstheme="minorHAnsi"/>
                <w:b/>
                <w:sz w:val="28"/>
                <w:szCs w:val="28"/>
              </w:rPr>
              <w:t xml:space="preserve">upport: </w:t>
            </w:r>
          </w:p>
          <w:p w14:paraId="7DEDCA6F" w14:textId="50C31E71" w:rsidR="007253DB" w:rsidRPr="007253DB" w:rsidRDefault="0DE1F401" w:rsidP="0DE1F401">
            <w:pPr>
              <w:rPr>
                <w:i/>
                <w:iCs/>
                <w:szCs w:val="24"/>
              </w:rPr>
            </w:pPr>
            <w:r w:rsidRPr="0DE1F401">
              <w:rPr>
                <w:i/>
                <w:iCs/>
                <w:szCs w:val="24"/>
              </w:rPr>
              <w:t xml:space="preserve">Please address each </w:t>
            </w:r>
            <w:proofErr w:type="gramStart"/>
            <w:r w:rsidRPr="0DE1F401">
              <w:rPr>
                <w:i/>
                <w:iCs/>
                <w:szCs w:val="24"/>
              </w:rPr>
              <w:t>criteria</w:t>
            </w:r>
            <w:proofErr w:type="gramEnd"/>
            <w:r w:rsidRPr="0DE1F401">
              <w:rPr>
                <w:i/>
                <w:iCs/>
                <w:szCs w:val="24"/>
              </w:rPr>
              <w:t>. Expand boxes as required up to maximum of 250 words for each section.</w:t>
            </w:r>
          </w:p>
        </w:tc>
      </w:tr>
      <w:bookmarkEnd w:id="6"/>
      <w:tr w:rsidR="007253DB" w:rsidRPr="00D94436" w14:paraId="79D6ACFC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4CB0B661" w14:textId="77777777" w:rsidR="007253DB" w:rsidRDefault="007253DB" w:rsidP="007253D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</w:t>
            </w:r>
            <w:r w:rsidRPr="0098147C">
              <w:rPr>
                <w:rFonts w:cstheme="minorHAnsi"/>
                <w:szCs w:val="24"/>
              </w:rPr>
              <w:t xml:space="preserve">1) </w:t>
            </w:r>
            <w:r>
              <w:rPr>
                <w:rFonts w:cstheme="minorHAnsi"/>
                <w:szCs w:val="24"/>
              </w:rPr>
              <w:t>S</w:t>
            </w:r>
            <w:r w:rsidRPr="0098147C">
              <w:rPr>
                <w:rFonts w:cstheme="minorHAnsi"/>
                <w:szCs w:val="24"/>
              </w:rPr>
              <w:t xml:space="preserve">uitability/quality of </w:t>
            </w:r>
            <w:r w:rsidRPr="00B3318C">
              <w:rPr>
                <w:rFonts w:cstheme="minorHAnsi"/>
                <w:szCs w:val="24"/>
              </w:rPr>
              <w:t>the planned collaboration</w:t>
            </w:r>
            <w:r>
              <w:rPr>
                <w:rFonts w:cstheme="minorHAnsi"/>
                <w:szCs w:val="24"/>
              </w:rPr>
              <w:t xml:space="preserve"> within the field of Solar Chemicals, and likelihood of enabling a future programme of work</w:t>
            </w:r>
            <w:r w:rsidRPr="0098147C">
              <w:rPr>
                <w:rFonts w:cstheme="minorHAnsi"/>
                <w:szCs w:val="24"/>
              </w:rPr>
              <w:t>)</w:t>
            </w:r>
          </w:p>
          <w:p w14:paraId="0347A2ED" w14:textId="1E037C11" w:rsidR="007253DB" w:rsidRDefault="007253DB" w:rsidP="007253DB">
            <w:pPr>
              <w:rPr>
                <w:rFonts w:cstheme="minorHAnsi"/>
                <w:b/>
              </w:rPr>
            </w:pPr>
          </w:p>
        </w:tc>
        <w:tc>
          <w:tcPr>
            <w:tcW w:w="5268" w:type="dxa"/>
            <w:vAlign w:val="center"/>
          </w:tcPr>
          <w:p w14:paraId="6E42201B" w14:textId="77777777" w:rsidR="007253DB" w:rsidRPr="00D94436" w:rsidRDefault="007253DB" w:rsidP="007253DB">
            <w:pPr>
              <w:rPr>
                <w:rFonts w:cstheme="minorHAnsi"/>
              </w:rPr>
            </w:pPr>
          </w:p>
        </w:tc>
      </w:tr>
      <w:tr w:rsidR="007253DB" w:rsidRPr="00D94436" w14:paraId="7266967E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79A83C74" w14:textId="325182E0" w:rsidR="007253DB" w:rsidRDefault="007253DB" w:rsidP="007253DB">
            <w:pPr>
              <w:rPr>
                <w:rFonts w:cstheme="minorHAnsi"/>
                <w:b/>
              </w:rPr>
            </w:pPr>
            <w:r>
              <w:rPr>
                <w:rFonts w:cstheme="minorHAnsi"/>
                <w:szCs w:val="24"/>
              </w:rPr>
              <w:t>(</w:t>
            </w:r>
            <w:r w:rsidRPr="0098147C">
              <w:rPr>
                <w:rFonts w:cstheme="minorHAnsi"/>
                <w:szCs w:val="24"/>
              </w:rPr>
              <w:t xml:space="preserve">2) </w:t>
            </w:r>
            <w:r>
              <w:rPr>
                <w:rFonts w:cstheme="minorHAnsi"/>
                <w:szCs w:val="24"/>
              </w:rPr>
              <w:t>Value for money of the proposed activity</w:t>
            </w:r>
          </w:p>
        </w:tc>
        <w:tc>
          <w:tcPr>
            <w:tcW w:w="5268" w:type="dxa"/>
            <w:vAlign w:val="center"/>
          </w:tcPr>
          <w:p w14:paraId="46241C83" w14:textId="77777777" w:rsidR="007253DB" w:rsidRPr="00D94436" w:rsidRDefault="007253DB" w:rsidP="007253DB">
            <w:pPr>
              <w:rPr>
                <w:rFonts w:cstheme="minorHAnsi"/>
              </w:rPr>
            </w:pPr>
          </w:p>
        </w:tc>
      </w:tr>
      <w:tr w:rsidR="007253DB" w:rsidRPr="00D94436" w14:paraId="693FEF26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4690CC2F" w14:textId="7C16AAD5" w:rsidR="007253DB" w:rsidRDefault="007253DB" w:rsidP="007253DB">
            <w:pPr>
              <w:rPr>
                <w:rFonts w:cstheme="minorHAnsi"/>
                <w:b/>
              </w:rPr>
            </w:pPr>
            <w:r>
              <w:rPr>
                <w:rFonts w:cstheme="minorHAnsi"/>
                <w:szCs w:val="24"/>
              </w:rPr>
              <w:t xml:space="preserve">(3) </w:t>
            </w:r>
            <w:r w:rsidRPr="0098147C">
              <w:rPr>
                <w:rFonts w:cstheme="minorHAnsi"/>
                <w:szCs w:val="24"/>
              </w:rPr>
              <w:t xml:space="preserve">Career stage </w:t>
            </w:r>
            <w:r>
              <w:rPr>
                <w:rFonts w:cstheme="minorHAnsi"/>
                <w:szCs w:val="24"/>
              </w:rPr>
              <w:t>of the applicant with</w:t>
            </w:r>
            <w:r w:rsidRPr="0098147C">
              <w:rPr>
                <w:rFonts w:cstheme="minorHAnsi"/>
                <w:szCs w:val="24"/>
              </w:rPr>
              <w:t xml:space="preserve"> </w:t>
            </w:r>
            <w:r w:rsidRPr="00D94436">
              <w:rPr>
                <w:rFonts w:cstheme="minorHAnsi"/>
                <w:szCs w:val="24"/>
              </w:rPr>
              <w:t>Early Career Researcher</w:t>
            </w:r>
            <w:r>
              <w:rPr>
                <w:rFonts w:cstheme="minorHAnsi"/>
                <w:szCs w:val="24"/>
              </w:rPr>
              <w:t>s</w:t>
            </w:r>
            <w:r w:rsidRPr="00D94436">
              <w:rPr>
                <w:rFonts w:cstheme="minorHAnsi"/>
                <w:szCs w:val="24"/>
              </w:rPr>
              <w:t xml:space="preserve"> </w:t>
            </w:r>
            <w:r w:rsidRPr="0098147C">
              <w:rPr>
                <w:rFonts w:cstheme="minorHAnsi"/>
                <w:szCs w:val="24"/>
              </w:rPr>
              <w:t>prioritised</w:t>
            </w:r>
          </w:p>
        </w:tc>
        <w:tc>
          <w:tcPr>
            <w:tcW w:w="5268" w:type="dxa"/>
            <w:vAlign w:val="center"/>
          </w:tcPr>
          <w:p w14:paraId="3BF60C3A" w14:textId="77777777" w:rsidR="007253DB" w:rsidRPr="00D94436" w:rsidRDefault="007253DB" w:rsidP="007253DB">
            <w:pPr>
              <w:rPr>
                <w:rFonts w:cstheme="minorHAnsi"/>
              </w:rPr>
            </w:pPr>
          </w:p>
        </w:tc>
      </w:tr>
      <w:tr w:rsidR="007253DB" w:rsidRPr="00D94436" w14:paraId="5444CDE6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2AC5F5DD" w14:textId="0CA496F5" w:rsidR="007253DB" w:rsidRDefault="007253DB" w:rsidP="007253DB">
            <w:pPr>
              <w:rPr>
                <w:rFonts w:cstheme="minorHAnsi"/>
                <w:b/>
              </w:rPr>
            </w:pPr>
            <w:r w:rsidRPr="0098147C">
              <w:rPr>
                <w:rFonts w:cstheme="minorHAnsi"/>
                <w:szCs w:val="24"/>
              </w:rPr>
              <w:t>(</w:t>
            </w:r>
            <w:r>
              <w:rPr>
                <w:rFonts w:cstheme="minorHAnsi"/>
                <w:szCs w:val="24"/>
              </w:rPr>
              <w:t>4</w:t>
            </w:r>
            <w:r w:rsidRPr="0098147C">
              <w:rPr>
                <w:rFonts w:cstheme="minorHAnsi"/>
                <w:szCs w:val="24"/>
              </w:rPr>
              <w:t xml:space="preserve">) </w:t>
            </w:r>
            <w:r>
              <w:rPr>
                <w:rFonts w:cstheme="minorHAnsi"/>
                <w:szCs w:val="24"/>
              </w:rPr>
              <w:t>T</w:t>
            </w:r>
            <w:r w:rsidRPr="0098147C">
              <w:rPr>
                <w:rFonts w:cstheme="minorHAnsi"/>
                <w:szCs w:val="24"/>
              </w:rPr>
              <w:t>he availability of alternative resources (to facilitate under-resourced groups access</w:t>
            </w:r>
          </w:p>
        </w:tc>
        <w:tc>
          <w:tcPr>
            <w:tcW w:w="5268" w:type="dxa"/>
            <w:vAlign w:val="center"/>
          </w:tcPr>
          <w:p w14:paraId="0775FBAD" w14:textId="77777777" w:rsidR="007253DB" w:rsidRPr="00D94436" w:rsidRDefault="007253DB" w:rsidP="007253DB">
            <w:pPr>
              <w:rPr>
                <w:rFonts w:cstheme="minorHAnsi"/>
              </w:rPr>
            </w:pPr>
          </w:p>
        </w:tc>
      </w:tr>
      <w:tr w:rsidR="007253DB" w:rsidRPr="00D94436" w14:paraId="40CD532F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30608551" w14:textId="213FE5EF" w:rsidR="007253DB" w:rsidRPr="00D94436" w:rsidRDefault="007253DB" w:rsidP="007253DB">
            <w:pPr>
              <w:rPr>
                <w:rFonts w:cstheme="minorHAnsi"/>
                <w:b/>
              </w:rPr>
            </w:pPr>
            <w:r w:rsidRPr="0098147C">
              <w:rPr>
                <w:rFonts w:cstheme="minorHAnsi"/>
                <w:szCs w:val="24"/>
              </w:rPr>
              <w:t>(</w:t>
            </w:r>
            <w:r>
              <w:rPr>
                <w:rFonts w:cstheme="minorHAnsi"/>
                <w:szCs w:val="24"/>
              </w:rPr>
              <w:t>5</w:t>
            </w:r>
            <w:r w:rsidRPr="0098147C">
              <w:rPr>
                <w:rFonts w:cstheme="minorHAnsi"/>
                <w:szCs w:val="24"/>
              </w:rPr>
              <w:t xml:space="preserve">) </w:t>
            </w:r>
            <w:r>
              <w:rPr>
                <w:rFonts w:cstheme="minorHAnsi"/>
                <w:szCs w:val="24"/>
              </w:rPr>
              <w:t>P</w:t>
            </w:r>
            <w:r w:rsidRPr="0098147C">
              <w:rPr>
                <w:rFonts w:cstheme="minorHAnsi"/>
                <w:szCs w:val="24"/>
              </w:rPr>
              <w:t>ast awards to the same individual</w:t>
            </w:r>
            <w:r>
              <w:rPr>
                <w:rFonts w:cstheme="minorHAnsi"/>
                <w:szCs w:val="24"/>
              </w:rPr>
              <w:t>.</w:t>
            </w:r>
          </w:p>
        </w:tc>
        <w:tc>
          <w:tcPr>
            <w:tcW w:w="5268" w:type="dxa"/>
            <w:vAlign w:val="center"/>
          </w:tcPr>
          <w:p w14:paraId="6FE50A69" w14:textId="77777777" w:rsidR="007253DB" w:rsidRPr="00D94436" w:rsidRDefault="007253DB" w:rsidP="007253DB">
            <w:pPr>
              <w:rPr>
                <w:rFonts w:cstheme="minorHAnsi"/>
              </w:rPr>
            </w:pPr>
          </w:p>
        </w:tc>
      </w:tr>
      <w:bookmarkEnd w:id="5"/>
    </w:tbl>
    <w:p w14:paraId="1FFD016D" w14:textId="77777777" w:rsidR="00784563" w:rsidRDefault="00784563" w:rsidP="00784563">
      <w:pPr>
        <w:rPr>
          <w:rFonts w:cstheme="minorHAnsi"/>
          <w:b/>
        </w:rPr>
      </w:pPr>
    </w:p>
    <w:sectPr w:rsidR="00784563" w:rsidSect="000E32E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7F6E"/>
    <w:multiLevelType w:val="hybridMultilevel"/>
    <w:tmpl w:val="BC8001A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65A0E38"/>
    <w:multiLevelType w:val="hybridMultilevel"/>
    <w:tmpl w:val="53320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41995">
    <w:abstractNumId w:val="0"/>
  </w:num>
  <w:num w:numId="2" w16cid:durableId="29186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3B"/>
    <w:rsid w:val="00002282"/>
    <w:rsid w:val="00041615"/>
    <w:rsid w:val="00064419"/>
    <w:rsid w:val="000A6057"/>
    <w:rsid w:val="000D0602"/>
    <w:rsid w:val="000E32E0"/>
    <w:rsid w:val="00106652"/>
    <w:rsid w:val="00157337"/>
    <w:rsid w:val="001723BE"/>
    <w:rsid w:val="001A023B"/>
    <w:rsid w:val="001A3CD6"/>
    <w:rsid w:val="001B601F"/>
    <w:rsid w:val="001B7448"/>
    <w:rsid w:val="001F527E"/>
    <w:rsid w:val="0020621D"/>
    <w:rsid w:val="00241769"/>
    <w:rsid w:val="002B1956"/>
    <w:rsid w:val="003759AC"/>
    <w:rsid w:val="003777A9"/>
    <w:rsid w:val="003E6C6D"/>
    <w:rsid w:val="005277EE"/>
    <w:rsid w:val="00544F19"/>
    <w:rsid w:val="00587E85"/>
    <w:rsid w:val="005F7044"/>
    <w:rsid w:val="00602FD4"/>
    <w:rsid w:val="00631889"/>
    <w:rsid w:val="0066376D"/>
    <w:rsid w:val="00683478"/>
    <w:rsid w:val="00694711"/>
    <w:rsid w:val="006D738E"/>
    <w:rsid w:val="0070398C"/>
    <w:rsid w:val="007108F6"/>
    <w:rsid w:val="00723662"/>
    <w:rsid w:val="007253DB"/>
    <w:rsid w:val="00784563"/>
    <w:rsid w:val="00785A18"/>
    <w:rsid w:val="007A0A16"/>
    <w:rsid w:val="007C1BF2"/>
    <w:rsid w:val="007F40B2"/>
    <w:rsid w:val="00885A16"/>
    <w:rsid w:val="008861F7"/>
    <w:rsid w:val="008A5FCC"/>
    <w:rsid w:val="008F7352"/>
    <w:rsid w:val="009439DF"/>
    <w:rsid w:val="0098147C"/>
    <w:rsid w:val="00984BFE"/>
    <w:rsid w:val="009C473B"/>
    <w:rsid w:val="00A174B3"/>
    <w:rsid w:val="00AD648F"/>
    <w:rsid w:val="00B13900"/>
    <w:rsid w:val="00B2729E"/>
    <w:rsid w:val="00B3318C"/>
    <w:rsid w:val="00B41964"/>
    <w:rsid w:val="00B45B57"/>
    <w:rsid w:val="00B5731D"/>
    <w:rsid w:val="00B60B27"/>
    <w:rsid w:val="00BE11C9"/>
    <w:rsid w:val="00BF23C9"/>
    <w:rsid w:val="00C11C9F"/>
    <w:rsid w:val="00C333B6"/>
    <w:rsid w:val="00C43BCF"/>
    <w:rsid w:val="00CB519E"/>
    <w:rsid w:val="00CB7858"/>
    <w:rsid w:val="00CC41C0"/>
    <w:rsid w:val="00CE7FE5"/>
    <w:rsid w:val="00CF70A1"/>
    <w:rsid w:val="00D32843"/>
    <w:rsid w:val="00D36940"/>
    <w:rsid w:val="00D94436"/>
    <w:rsid w:val="00DD2CC5"/>
    <w:rsid w:val="00DF154E"/>
    <w:rsid w:val="00E010F5"/>
    <w:rsid w:val="00E467B7"/>
    <w:rsid w:val="00E575AC"/>
    <w:rsid w:val="00E61BC5"/>
    <w:rsid w:val="00EA5260"/>
    <w:rsid w:val="00EB04B1"/>
    <w:rsid w:val="00EC14BA"/>
    <w:rsid w:val="00EC7B46"/>
    <w:rsid w:val="00EE56EA"/>
    <w:rsid w:val="00EF04B1"/>
    <w:rsid w:val="00F01165"/>
    <w:rsid w:val="00F04DD4"/>
    <w:rsid w:val="00F56FEC"/>
    <w:rsid w:val="00F61FF2"/>
    <w:rsid w:val="00F70DD4"/>
    <w:rsid w:val="00F8566A"/>
    <w:rsid w:val="00FA3413"/>
    <w:rsid w:val="00FC1A4F"/>
    <w:rsid w:val="0DE1F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116D"/>
  <w15:chartTrackingRefBased/>
  <w15:docId w15:val="{A7174445-5573-4C16-961E-CE2ADBC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6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F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5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4BA"/>
    <w:pPr>
      <w:spacing w:after="200" w:line="276" w:lineRule="auto"/>
      <w:ind w:left="720"/>
      <w:contextualSpacing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6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B04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1FF2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1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n@liverpoo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</vt:lpstr>
      <vt:lpstr>    Subsistence</vt:lpstr>
      <vt:lpstr>    Travel using a personal vehicle.</vt:lpstr>
      <vt:lpstr>    Research consumables/costs for e.g. chemicals</vt:lpstr>
      <vt:lpstr>    </vt:lpstr>
      <vt:lpstr>    You cannot apply retrospectively - the collaboration period you wish to be funde</vt:lpstr>
      <vt:lpstr>    </vt:lpstr>
      <vt:lpstr>    Only an individual can claim expenses, we cannot refund your University or Insti</vt:lpstr>
      <vt:lpstr>    </vt:lpstr>
      <vt:lpstr>    If more than one applicant is claiming regarding a collaboration, separate forms</vt:lpstr>
      <vt:lpstr>    </vt:lpstr>
      <vt:lpstr>    Applicants must be based at a UK higher education institute.</vt:lpstr>
      <vt:lpstr>    </vt:lpstr>
      <vt:lpstr>    Successful applicants will be required to provide a short report on the outcomes</vt:lpstr>
      <vt:lpstr>    </vt:lpstr>
      <vt:lpstr>    </vt:lpstr>
      <vt:lpstr>    To apply read the rules and notes above carefully and complete the</vt:lpstr>
      <vt:lpstr>    application form below</vt:lpstr>
      <vt:lpstr>    Send your application to:  scn@liverpool.ac.uk </vt:lpstr>
      <vt:lpstr>    By Friday 19th October 2025</vt:lpstr>
      <vt:lpstr>    *NOTE: The Solar Chemicals Network cannot be involved in providing any documenta</vt:lpstr>
    </vt:vector>
  </TitlesOfParts>
  <Company>The University of Liverpool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Glenda</dc:creator>
  <cp:keywords/>
  <dc:description/>
  <cp:lastModifiedBy>Network</cp:lastModifiedBy>
  <cp:revision>2</cp:revision>
  <dcterms:created xsi:type="dcterms:W3CDTF">2025-11-10T10:34:00Z</dcterms:created>
  <dcterms:modified xsi:type="dcterms:W3CDTF">2025-11-10T10:34:00Z</dcterms:modified>
</cp:coreProperties>
</file>